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4CEB4" w14:textId="6F77B2A4" w:rsidR="009415F5" w:rsidRDefault="2C77E41F" w:rsidP="0FF9C949">
      <w:pPr>
        <w:contextualSpacing w:val="0"/>
        <w:jc w:val="both"/>
      </w:pPr>
      <w:r>
        <w:t xml:space="preserve">Mi nombre es Ignacio Roncagliolo, de International </w:t>
      </w:r>
      <w:proofErr w:type="spellStart"/>
      <w:r>
        <w:t>Disability</w:t>
      </w:r>
      <w:proofErr w:type="spellEnd"/>
      <w:r>
        <w:t xml:space="preserve"> Alliance, y estoy representando a la Federación Argentina de Instituciones de Ciegos y </w:t>
      </w:r>
      <w:proofErr w:type="spellStart"/>
      <w:r>
        <w:t>Amblíopes</w:t>
      </w:r>
      <w:proofErr w:type="spellEnd"/>
      <w:r>
        <w:t xml:space="preserve">, FAICA; la Mesa de Trabajo en Discapacidad y Derechos Humanos, el Observatorio de Salud Mental y Derechos Humanos y la Red por los Derechos de las Personas con Discapacidad, REDI. </w:t>
      </w:r>
    </w:p>
    <w:p w14:paraId="177A8903" w14:textId="77777777" w:rsidR="004701BC" w:rsidRDefault="004701BC">
      <w:pPr>
        <w:contextualSpacing w:val="0"/>
        <w:jc w:val="both"/>
      </w:pPr>
    </w:p>
    <w:p w14:paraId="52E705B7" w14:textId="5DF17C95" w:rsidR="009415F5" w:rsidRDefault="0FF9C949">
      <w:pPr>
        <w:contextualSpacing w:val="0"/>
        <w:jc w:val="both"/>
      </w:pPr>
      <w:r>
        <w:t>V</w:t>
      </w:r>
      <w:r w:rsidR="0CC819F0">
        <w:t>ivimos e</w:t>
      </w:r>
      <w:r w:rsidR="001F3ACE">
        <w:t xml:space="preserve">n Argentina </w:t>
      </w:r>
      <w:r w:rsidR="00BB07C2">
        <w:t xml:space="preserve">un </w:t>
      </w:r>
      <w:r w:rsidR="05CDB403">
        <w:t xml:space="preserve">marcado </w:t>
      </w:r>
      <w:r w:rsidR="00BB07C2">
        <w:t>retroceso del Estado Nacio</w:t>
      </w:r>
      <w:r w:rsidR="00A759C8">
        <w:t>nal como garante de derechos</w:t>
      </w:r>
      <w:r w:rsidR="00BB07C2">
        <w:t>. El gobierno implementa un programa económico de corte neoliberal, benefici</w:t>
      </w:r>
      <w:r w:rsidR="7679738D">
        <w:t>a</w:t>
      </w:r>
      <w:r w:rsidR="05CDB403">
        <w:t>ndo</w:t>
      </w:r>
      <w:r w:rsidR="00BB07C2">
        <w:t xml:space="preserve"> a sectores</w:t>
      </w:r>
      <w:r w:rsidR="0C96DAFF">
        <w:t xml:space="preserve"> privilegiados</w:t>
      </w:r>
      <w:r w:rsidR="00BB07C2">
        <w:t xml:space="preserve"> en detrimento de las condiciones de vida de la</w:t>
      </w:r>
      <w:r w:rsidR="0CC819F0">
        <w:t>s mayorías</w:t>
      </w:r>
      <w:r w:rsidR="00BB07C2" w:rsidRPr="05CDB403">
        <w:t xml:space="preserve">, </w:t>
      </w:r>
      <w:r w:rsidR="1EA3DE7A">
        <w:t xml:space="preserve">y </w:t>
      </w:r>
      <w:r w:rsidR="00BB07C2">
        <w:t xml:space="preserve">particularmente </w:t>
      </w:r>
      <w:r w:rsidR="0C96DAFF">
        <w:t>de</w:t>
      </w:r>
      <w:r w:rsidR="00BB07C2">
        <w:t xml:space="preserve"> grupos vulnera</w:t>
      </w:r>
      <w:r w:rsidR="1EA3DE7A">
        <w:t>dos</w:t>
      </w:r>
      <w:r w:rsidR="00BB07C2">
        <w:t xml:space="preserve"> como las personas con discapacidad.</w:t>
      </w:r>
    </w:p>
    <w:p w14:paraId="03D31E38" w14:textId="77777777" w:rsidR="009415F5" w:rsidRDefault="009415F5">
      <w:pPr>
        <w:contextualSpacing w:val="0"/>
        <w:jc w:val="both"/>
      </w:pPr>
    </w:p>
    <w:p w14:paraId="1D64CF50" w14:textId="3519C7FF" w:rsidR="009415F5" w:rsidRDefault="2C77E41F">
      <w:pPr>
        <w:contextualSpacing w:val="0"/>
        <w:jc w:val="both"/>
      </w:pPr>
      <w:bookmarkStart w:id="0" w:name="_GoBack"/>
      <w:bookmarkEnd w:id="0"/>
      <w:r>
        <w:t>Entre las más importantes vulneraciones de los derechos de las personas con discapacidad destacamos que:</w:t>
      </w:r>
    </w:p>
    <w:p w14:paraId="3F71FD77" w14:textId="77777777" w:rsidR="009415F5" w:rsidRDefault="00BB07C2">
      <w:pPr>
        <w:contextualSpacing w:val="0"/>
        <w:jc w:val="both"/>
      </w:pPr>
      <w:r>
        <w:t xml:space="preserve"> </w:t>
      </w:r>
    </w:p>
    <w:p w14:paraId="13158A10" w14:textId="5B9B855F" w:rsidR="009415F5" w:rsidRDefault="00BB07C2" w:rsidP="00A97D9E">
      <w:pPr>
        <w:pStyle w:val="Prrafodelista"/>
        <w:numPr>
          <w:ilvl w:val="0"/>
          <w:numId w:val="1"/>
        </w:numPr>
        <w:jc w:val="both"/>
      </w:pPr>
      <w:r>
        <w:t>S</w:t>
      </w:r>
      <w:r w:rsidR="2CDD99EB">
        <w:t xml:space="preserve">egún </w:t>
      </w:r>
      <w:r w:rsidR="54813404">
        <w:t>e</w:t>
      </w:r>
      <w:r w:rsidR="57A9893B">
        <w:t xml:space="preserve">l </w:t>
      </w:r>
      <w:r w:rsidR="2CDD99EB">
        <w:t xml:space="preserve">estudio </w:t>
      </w:r>
      <w:r w:rsidR="57A9893B">
        <w:t>sobre discapacidad publicado por e</w:t>
      </w:r>
      <w:r w:rsidR="2CDD99EB">
        <w:t>l Estado</w:t>
      </w:r>
      <w:r w:rsidRPr="00A97D9E">
        <w:rPr>
          <w:rStyle w:val="Refdenotaalpie"/>
        </w:rPr>
        <w:footnoteReference w:id="1"/>
      </w:r>
      <w:r w:rsidR="2CDD99EB">
        <w:t>, s</w:t>
      </w:r>
      <w:r>
        <w:t xml:space="preserve">ólo el </w:t>
      </w:r>
      <w:r w:rsidR="66060C2F">
        <w:t xml:space="preserve">34,3% </w:t>
      </w:r>
      <w:r>
        <w:t xml:space="preserve">de las personas con discapacidad tienen </w:t>
      </w:r>
      <w:r w:rsidR="5E5A6F25">
        <w:t xml:space="preserve">vigente </w:t>
      </w:r>
      <w:r>
        <w:t xml:space="preserve">el </w:t>
      </w:r>
      <w:r w:rsidRPr="00A97D9E">
        <w:rPr>
          <w:b/>
          <w:bCs/>
        </w:rPr>
        <w:t>Certificado Único de Discapacidad</w:t>
      </w:r>
      <w:r w:rsidR="5E5A6F25" w:rsidRPr="00A97D9E">
        <w:rPr>
          <w:b/>
          <w:bCs/>
        </w:rPr>
        <w:t>,</w:t>
      </w:r>
      <w:r>
        <w:t xml:space="preserve"> que da acceso a derechos</w:t>
      </w:r>
      <w:r w:rsidR="5E5A6F25">
        <w:t xml:space="preserve"> en el</w:t>
      </w:r>
      <w:r>
        <w:t xml:space="preserve"> transporte, la cobertura de medicación, salud y rehabilitación, </w:t>
      </w:r>
      <w:r w:rsidR="73C01761">
        <w:t>inclusión educativa</w:t>
      </w:r>
      <w:r>
        <w:t>, etc. De los restantes, el 60,3 % no lo tiene.</w:t>
      </w:r>
    </w:p>
    <w:p w14:paraId="3C5E3465" w14:textId="77777777" w:rsidR="009415F5" w:rsidRDefault="009415F5">
      <w:pPr>
        <w:ind w:left="720"/>
        <w:contextualSpacing w:val="0"/>
        <w:jc w:val="both"/>
      </w:pPr>
    </w:p>
    <w:p w14:paraId="050CE375" w14:textId="7BA8E27C" w:rsidR="009415F5" w:rsidRDefault="00132234" w:rsidP="73C01761">
      <w:pPr>
        <w:numPr>
          <w:ilvl w:val="0"/>
          <w:numId w:val="2"/>
        </w:numPr>
        <w:jc w:val="both"/>
      </w:pPr>
      <w:r>
        <w:t>La</w:t>
      </w:r>
      <w:r w:rsidR="00BB07C2" w:rsidRPr="394777C6">
        <w:t xml:space="preserve"> </w:t>
      </w:r>
      <w:r w:rsidR="00BB07C2" w:rsidRPr="00A97D9E">
        <w:rPr>
          <w:b/>
          <w:bCs/>
        </w:rPr>
        <w:t xml:space="preserve">desocupación </w:t>
      </w:r>
      <w:r w:rsidR="001F3ACE">
        <w:t>de las personas con discapacidad</w:t>
      </w:r>
      <w:r w:rsidR="00BB07C2" w:rsidRPr="394777C6">
        <w:t xml:space="preserve"> </w:t>
      </w:r>
      <w:r>
        <w:t xml:space="preserve">alcanza el 85% </w:t>
      </w:r>
      <w:r w:rsidR="00BB07C2">
        <w:t xml:space="preserve">y </w:t>
      </w:r>
      <w:r>
        <w:t xml:space="preserve">persiste </w:t>
      </w:r>
      <w:r w:rsidR="00BB07C2">
        <w:t xml:space="preserve">el histórico </w:t>
      </w:r>
      <w:r w:rsidR="00BB07C2" w:rsidRPr="00A97D9E">
        <w:rPr>
          <w:b/>
          <w:bCs/>
        </w:rPr>
        <w:t>incumplimiento del cupo</w:t>
      </w:r>
      <w:r w:rsidR="001F3ACE" w:rsidRPr="00A97D9E">
        <w:rPr>
          <w:b/>
          <w:bCs/>
        </w:rPr>
        <w:t xml:space="preserve"> laboral del </w:t>
      </w:r>
      <w:r w:rsidR="76F1144A" w:rsidRPr="00A97D9E">
        <w:rPr>
          <w:b/>
          <w:bCs/>
        </w:rPr>
        <w:t>4</w:t>
      </w:r>
      <w:r w:rsidR="11CC3EE8" w:rsidRPr="00A97D9E">
        <w:rPr>
          <w:b/>
          <w:bCs/>
        </w:rPr>
        <w:t xml:space="preserve"> </w:t>
      </w:r>
      <w:r w:rsidR="001F3ACE" w:rsidRPr="00A97D9E">
        <w:rPr>
          <w:b/>
          <w:bCs/>
        </w:rPr>
        <w:t>%</w:t>
      </w:r>
      <w:r w:rsidR="00BB07C2" w:rsidRPr="00A97D9E">
        <w:rPr>
          <w:b/>
          <w:bCs/>
        </w:rPr>
        <w:t xml:space="preserve"> </w:t>
      </w:r>
      <w:r w:rsidR="00BB07C2">
        <w:t>en el Estado</w:t>
      </w:r>
      <w:r w:rsidR="001F3ACE">
        <w:t xml:space="preserve"> Nacional, previsto por</w:t>
      </w:r>
      <w:r w:rsidR="001F3ACE" w:rsidRPr="394777C6">
        <w:t xml:space="preserve"> </w:t>
      </w:r>
      <w:r w:rsidR="10E90EE0">
        <w:t xml:space="preserve">el artículo 8 de </w:t>
      </w:r>
      <w:r w:rsidR="001F3ACE">
        <w:t xml:space="preserve">la Ley </w:t>
      </w:r>
      <w:r w:rsidR="11CC3EE8">
        <w:t>2</w:t>
      </w:r>
      <w:r w:rsidR="10E90EE0">
        <w:t>2</w:t>
      </w:r>
      <w:r w:rsidR="11CC3EE8" w:rsidRPr="394777C6">
        <w:t>.</w:t>
      </w:r>
      <w:r w:rsidR="10E90EE0">
        <w:t>431</w:t>
      </w:r>
      <w:r w:rsidRPr="00A97D9E">
        <w:rPr>
          <w:rStyle w:val="Refdenotaalpie"/>
        </w:rPr>
        <w:footnoteReference w:id="2"/>
      </w:r>
      <w:r w:rsidR="00BB07C2" w:rsidRPr="394777C6">
        <w:t>.</w:t>
      </w:r>
      <w:r w:rsidR="00BB07C2">
        <w:t xml:space="preserve"> Se desfinanciaron programas de protección y promoción de la empleabilidad en e</w:t>
      </w:r>
      <w:r>
        <w:t>l sector</w:t>
      </w:r>
      <w:r w:rsidR="00BB07C2">
        <w:t>, como el caso del seguro de capacitación y empleo.</w:t>
      </w:r>
    </w:p>
    <w:p w14:paraId="5A7EAE08" w14:textId="77777777" w:rsidR="009415F5" w:rsidRDefault="009415F5">
      <w:pPr>
        <w:ind w:left="720"/>
        <w:contextualSpacing w:val="0"/>
        <w:jc w:val="both"/>
      </w:pPr>
    </w:p>
    <w:p w14:paraId="48E76164" w14:textId="6ADA5266" w:rsidR="009415F5" w:rsidRDefault="00BB07C2" w:rsidP="2C77E41F">
      <w:pPr>
        <w:pStyle w:val="Prrafodelista"/>
        <w:numPr>
          <w:ilvl w:val="0"/>
          <w:numId w:val="2"/>
        </w:numPr>
        <w:jc w:val="both"/>
      </w:pPr>
      <w:r>
        <w:t xml:space="preserve">Se recortaron más de 170 mil </w:t>
      </w:r>
      <w:r w:rsidRPr="00A97D9E">
        <w:rPr>
          <w:b/>
          <w:bCs/>
        </w:rPr>
        <w:t xml:space="preserve">pensiones no contributivas </w:t>
      </w:r>
      <w:r>
        <w:t xml:space="preserve">en los últimos dos años. </w:t>
      </w:r>
      <w:r w:rsidR="004F562C">
        <w:t>A partir de la acción judicial iniciada por</w:t>
      </w:r>
      <w:r w:rsidR="00B6557F" w:rsidRPr="00B6557F">
        <w:t xml:space="preserve"> REDI</w:t>
      </w:r>
      <w:r w:rsidR="00B6557F" w:rsidRPr="00B6557F">
        <w:rPr>
          <w:vertAlign w:val="superscript"/>
        </w:rPr>
        <w:footnoteReference w:id="3"/>
      </w:r>
      <w:r w:rsidR="00B6557F" w:rsidRPr="00B6557F">
        <w:rPr>
          <w:vertAlign w:val="superscript"/>
        </w:rPr>
        <w:footnoteReference w:id="4"/>
      </w:r>
      <w:r w:rsidR="00B6557F" w:rsidRPr="00B6557F">
        <w:t xml:space="preserve"> se dictó inicialmente la medida cautelar</w:t>
      </w:r>
      <w:r w:rsidR="00F65311">
        <w:rPr>
          <w:rStyle w:val="Refdenotaalpie"/>
        </w:rPr>
        <w:footnoteReference w:id="5"/>
      </w:r>
      <w:r w:rsidR="00B6557F" w:rsidRPr="00B6557F">
        <w:t xml:space="preserve"> ordenando al Estado el restablecimiento de todas las pensiones que habían sido objeto de este reclamo.</w:t>
      </w:r>
      <w:r w:rsidR="004F562C">
        <w:t xml:space="preserve"> </w:t>
      </w:r>
      <w:r w:rsidR="2C77E41F">
        <w:t xml:space="preserve">El gobierno no ha cumplido. </w:t>
      </w:r>
      <w:r w:rsidR="004F562C">
        <w:t>Y el</w:t>
      </w:r>
      <w:r w:rsidR="00F65311">
        <w:t xml:space="preserve"> 18 de septiembre, se dictó sentencia de primera instancia condenando al Estado </w:t>
      </w:r>
      <w:r w:rsidR="00F65311" w:rsidRPr="00F65311">
        <w:t xml:space="preserve">a </w:t>
      </w:r>
      <w:r w:rsidR="009804D7" w:rsidRPr="00F65311">
        <w:t>que,</w:t>
      </w:r>
      <w:r w:rsidR="00F65311" w:rsidRPr="00F65311">
        <w:t xml:space="preserve"> en diez días, restituya el goce de las prestaciones no contributiva</w:t>
      </w:r>
      <w:r w:rsidR="00F65311">
        <w:t>s</w:t>
      </w:r>
      <w:r w:rsidR="009804D7">
        <w:rPr>
          <w:rStyle w:val="Refdenotaalpie"/>
        </w:rPr>
        <w:footnoteReference w:id="6"/>
      </w:r>
      <w:r w:rsidR="00F65311">
        <w:t>.</w:t>
      </w:r>
    </w:p>
    <w:p w14:paraId="6F901629" w14:textId="77777777" w:rsidR="009415F5" w:rsidRDefault="009415F5">
      <w:pPr>
        <w:ind w:left="720"/>
        <w:contextualSpacing w:val="0"/>
        <w:jc w:val="both"/>
      </w:pPr>
    </w:p>
    <w:p w14:paraId="05AF2520" w14:textId="11C83AEA" w:rsidR="009415F5" w:rsidRDefault="2C77E41F" w:rsidP="79336E5C">
      <w:pPr>
        <w:numPr>
          <w:ilvl w:val="0"/>
          <w:numId w:val="2"/>
        </w:numPr>
        <w:jc w:val="both"/>
      </w:pPr>
      <w:r>
        <w:t xml:space="preserve">El achicamiento del Estado también llegó a la nueva </w:t>
      </w:r>
      <w:r w:rsidRPr="2C77E41F">
        <w:rPr>
          <w:b/>
          <w:bCs/>
        </w:rPr>
        <w:t>Agencia Nacional de Discapacidad:</w:t>
      </w:r>
      <w:r>
        <w:t xml:space="preserve"> se despidieron trabajadores y se cerraron oficinas en distintas provincias, afectando el acceso a derechos de las personas con discapacidad. El gobierno retrasa e incumple el pago de las coberturas en las prestaciones para personas con discapacidad brindadas por el Programa Incluir Salud.</w:t>
      </w:r>
    </w:p>
    <w:p w14:paraId="2B2FE46A" w14:textId="77777777" w:rsidR="009415F5" w:rsidRDefault="009415F5">
      <w:pPr>
        <w:contextualSpacing w:val="0"/>
        <w:jc w:val="both"/>
      </w:pPr>
    </w:p>
    <w:p w14:paraId="675A7B4A" w14:textId="52A04D84" w:rsidR="009415F5" w:rsidRDefault="00BB07C2" w:rsidP="394777C6">
      <w:pPr>
        <w:numPr>
          <w:ilvl w:val="0"/>
          <w:numId w:val="2"/>
        </w:numPr>
        <w:jc w:val="both"/>
      </w:pPr>
      <w:r>
        <w:lastRenderedPageBreak/>
        <w:t xml:space="preserve">El </w:t>
      </w:r>
      <w:r w:rsidRPr="00A97D9E">
        <w:rPr>
          <w:b/>
          <w:bCs/>
        </w:rPr>
        <w:t>encierro en instituciones psiquiátricas</w:t>
      </w:r>
      <w:r>
        <w:t xml:space="preserve"> sigue siendo la principal respuesta del Estado en materia de salud mental, </w:t>
      </w:r>
      <w:r w:rsidR="73FEEBC4">
        <w:t>violando</w:t>
      </w:r>
      <w:r>
        <w:t xml:space="preserve"> la legislación </w:t>
      </w:r>
      <w:r w:rsidR="00A759C8">
        <w:t>vigent</w:t>
      </w:r>
      <w:r w:rsidR="001F3ACE">
        <w:t>e</w:t>
      </w:r>
      <w:r w:rsidR="00A759C8" w:rsidRPr="394777C6">
        <w:t xml:space="preserve"> </w:t>
      </w:r>
      <w:r>
        <w:t>y tratados internacionales.</w:t>
      </w:r>
      <w:r w:rsidR="1EFEEA65" w:rsidRPr="394777C6">
        <w:t xml:space="preserve"> </w:t>
      </w:r>
      <w:r w:rsidR="375EF8BE">
        <w:t xml:space="preserve">Las condiciones </w:t>
      </w:r>
      <w:r w:rsidR="73FEEBC4">
        <w:t xml:space="preserve">son </w:t>
      </w:r>
      <w:r w:rsidR="00B6557F">
        <w:t>paupérrimas</w:t>
      </w:r>
      <w:r w:rsidR="73FEEBC4">
        <w:t>: h</w:t>
      </w:r>
      <w:r w:rsidR="1EFEEA65">
        <w:t xml:space="preserve">ace pocos días cuatro </w:t>
      </w:r>
      <w:r w:rsidR="4896316E">
        <w:t>personas</w:t>
      </w:r>
      <w:r w:rsidR="1EFEEA65">
        <w:t xml:space="preserve"> intern</w:t>
      </w:r>
      <w:r w:rsidR="4896316E">
        <w:t xml:space="preserve">adas murieron </w:t>
      </w:r>
      <w:r w:rsidR="5B3001B1">
        <w:t xml:space="preserve">por neumonía </w:t>
      </w:r>
      <w:r w:rsidR="1EFEEA65">
        <w:t>en un neuropsiquiátrico de Córdoba</w:t>
      </w:r>
      <w:r w:rsidRPr="00B6557F">
        <w:rPr>
          <w:rStyle w:val="Refdenotaalpie"/>
        </w:rPr>
        <w:footnoteReference w:id="7"/>
      </w:r>
      <w:r w:rsidR="1EFEEA65" w:rsidRPr="394777C6">
        <w:t>.</w:t>
      </w:r>
    </w:p>
    <w:p w14:paraId="1538BC59" w14:textId="77777777" w:rsidR="009415F5" w:rsidRDefault="009415F5">
      <w:pPr>
        <w:ind w:left="720"/>
        <w:contextualSpacing w:val="0"/>
        <w:jc w:val="both"/>
      </w:pPr>
    </w:p>
    <w:p w14:paraId="3C9E5C7A" w14:textId="2280403C" w:rsidR="009415F5" w:rsidRDefault="00A759C8" w:rsidP="2CABE87B">
      <w:pPr>
        <w:numPr>
          <w:ilvl w:val="0"/>
          <w:numId w:val="2"/>
        </w:numPr>
        <w:jc w:val="both"/>
      </w:pPr>
      <w:r>
        <w:t>Es notable l</w:t>
      </w:r>
      <w:r w:rsidR="00BB07C2">
        <w:t xml:space="preserve">a falta de </w:t>
      </w:r>
      <w:r w:rsidR="00BB07C2" w:rsidRPr="00A97D9E">
        <w:rPr>
          <w:b/>
          <w:bCs/>
        </w:rPr>
        <w:t>servicios accesibles</w:t>
      </w:r>
      <w:r w:rsidR="00BB07C2">
        <w:t xml:space="preserve"> en hospitales públicos y centros de salud</w:t>
      </w:r>
      <w:r w:rsidR="2CABE87B">
        <w:t>,</w:t>
      </w:r>
      <w:r w:rsidR="00BB07C2">
        <w:t xml:space="preserve"> y las vulneraciones de los </w:t>
      </w:r>
      <w:r w:rsidRPr="00A97D9E">
        <w:rPr>
          <w:b/>
          <w:bCs/>
        </w:rPr>
        <w:t>Derechos Sexuales y Reproductivos</w:t>
      </w:r>
      <w:r>
        <w:t xml:space="preserve"> de las mujeres con discapacidad</w:t>
      </w:r>
      <w:r w:rsidR="00BB07C2" w:rsidRPr="2CABE87B">
        <w:t>.</w:t>
      </w:r>
    </w:p>
    <w:p w14:paraId="224E8C5D" w14:textId="77777777" w:rsidR="009415F5" w:rsidRDefault="009415F5">
      <w:pPr>
        <w:contextualSpacing w:val="0"/>
        <w:jc w:val="both"/>
      </w:pPr>
    </w:p>
    <w:p w14:paraId="4B7382B0" w14:textId="309F8865" w:rsidR="009415F5" w:rsidRDefault="00A759C8">
      <w:pPr>
        <w:contextualSpacing w:val="0"/>
        <w:jc w:val="both"/>
      </w:pPr>
      <w:r>
        <w:t>L</w:t>
      </w:r>
      <w:r w:rsidR="00BB07C2">
        <w:t xml:space="preserve">a crisis agrava las condiciones de exclusión </w:t>
      </w:r>
      <w:r>
        <w:t>de las personas con discapacidad</w:t>
      </w:r>
      <w:r w:rsidR="00BB07C2" w:rsidRPr="2CABE87B">
        <w:t>:</w:t>
      </w:r>
      <w:r w:rsidRPr="2CABE87B">
        <w:t xml:space="preserve"> </w:t>
      </w:r>
      <w:r w:rsidR="3108469E">
        <w:t>el</w:t>
      </w:r>
      <w:r w:rsidR="00BB07C2">
        <w:t xml:space="preserve"> desempleo</w:t>
      </w:r>
      <w:r>
        <w:t>, los bajos ingresos</w:t>
      </w:r>
      <w:r w:rsidR="00BB07C2">
        <w:t xml:space="preserve"> y las escasas percepciones de la seguridad social, así como las barreras sociales que diariamente deben enfrentar, profundizan la histórica vinculación causa</w:t>
      </w:r>
      <w:r>
        <w:t>l entre discapacidad y pobreza.</w:t>
      </w:r>
    </w:p>
    <w:sectPr w:rsidR="009415F5" w:rsidSect="00A97D9E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806F6" w14:textId="77777777" w:rsidR="00A25D09" w:rsidRDefault="00A25D09">
      <w:pPr>
        <w:spacing w:line="240" w:lineRule="auto"/>
      </w:pPr>
      <w:r>
        <w:separator/>
      </w:r>
    </w:p>
  </w:endnote>
  <w:endnote w:type="continuationSeparator" w:id="0">
    <w:p w14:paraId="6590E13F" w14:textId="77777777" w:rsidR="00A25D09" w:rsidRDefault="00A25D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21DF5" w14:textId="77777777" w:rsidR="00A25D09" w:rsidRDefault="00A25D09">
      <w:pPr>
        <w:spacing w:line="240" w:lineRule="auto"/>
      </w:pPr>
      <w:r>
        <w:separator/>
      </w:r>
    </w:p>
  </w:footnote>
  <w:footnote w:type="continuationSeparator" w:id="0">
    <w:p w14:paraId="0905B86B" w14:textId="77777777" w:rsidR="00A25D09" w:rsidRDefault="00A25D09">
      <w:pPr>
        <w:spacing w:line="240" w:lineRule="auto"/>
      </w:pPr>
      <w:r>
        <w:continuationSeparator/>
      </w:r>
    </w:p>
  </w:footnote>
  <w:footnote w:id="1">
    <w:p w14:paraId="2D1BA28E" w14:textId="568A8B62" w:rsidR="00B6557F" w:rsidRDefault="57A9893B" w:rsidP="00A97D9E">
      <w:pPr>
        <w:pStyle w:val="Textonotapie"/>
      </w:pPr>
      <w:r w:rsidRPr="00A97D9E">
        <w:rPr>
          <w:rStyle w:val="Refdenotaalpie"/>
        </w:rPr>
        <w:footnoteRef/>
      </w:r>
      <w:r>
        <w:t xml:space="preserve"> Estudio Perfil Personas con Discapacidad (08/2018) Instituto Nacional de Estadísticas y Censos</w:t>
      </w:r>
    </w:p>
    <w:p w14:paraId="111D59DF" w14:textId="6FC68BA9" w:rsidR="00B6557F" w:rsidRDefault="00A25D09" w:rsidP="00A97D9E">
      <w:pPr>
        <w:pStyle w:val="Textonotapie"/>
      </w:pPr>
      <w:hyperlink r:id="rId1" w:history="1">
        <w:r w:rsidR="00B6557F" w:rsidRPr="00181C85">
          <w:rPr>
            <w:rStyle w:val="Hipervnculo"/>
          </w:rPr>
          <w:t>https://www.indec.gob.ar/ftp/cuadros/poblacion/estudio_discapacidad_07_18.pdf</w:t>
        </w:r>
      </w:hyperlink>
    </w:p>
  </w:footnote>
  <w:footnote w:id="2">
    <w:p w14:paraId="0CC5DBC9" w14:textId="4677E9B8" w:rsidR="1DDB85E7" w:rsidRDefault="1DDB85E7" w:rsidP="00A97D9E">
      <w:pPr>
        <w:pStyle w:val="Textonotapie"/>
      </w:pPr>
      <w:r w:rsidRPr="00A97D9E">
        <w:rPr>
          <w:rStyle w:val="Refdenotaalpie"/>
        </w:rPr>
        <w:footnoteRef/>
      </w:r>
      <w:r>
        <w:t xml:space="preserve"> Artículo 8 y 8 bis. Modificado e incorporado en la Ley 22.431 por la ley posterior 25.689</w:t>
      </w:r>
    </w:p>
  </w:footnote>
  <w:footnote w:id="3">
    <w:p w14:paraId="6DCB52E7" w14:textId="1491C2DA" w:rsidR="00B6557F" w:rsidRPr="00F65311" w:rsidRDefault="00B6557F" w:rsidP="00B6557F">
      <w:pPr>
        <w:spacing w:line="240" w:lineRule="auto"/>
        <w:rPr>
          <w:sz w:val="20"/>
          <w:szCs w:val="20"/>
        </w:rPr>
      </w:pPr>
      <w:r w:rsidRPr="00C56284">
        <w:rPr>
          <w:rStyle w:val="Refdenotaalpie"/>
        </w:rPr>
        <w:footnoteRef/>
      </w:r>
      <w:r w:rsidRPr="00C56284">
        <w:rPr>
          <w:rStyle w:val="Refdenotaalpie"/>
        </w:rPr>
        <w:t xml:space="preserve"> </w:t>
      </w:r>
      <w:r w:rsidRPr="00F65311">
        <w:rPr>
          <w:sz w:val="20"/>
          <w:szCs w:val="20"/>
        </w:rPr>
        <w:t xml:space="preserve">Asociación REDI c/EN-MINISTERIO DE DESARROLLO SOCIAL sobre AMPAROS Y SUMARÍSIMOS, Expediente </w:t>
      </w:r>
      <w:proofErr w:type="spellStart"/>
      <w:r w:rsidRPr="00F65311">
        <w:rPr>
          <w:sz w:val="20"/>
          <w:szCs w:val="20"/>
        </w:rPr>
        <w:t>N°</w:t>
      </w:r>
      <w:proofErr w:type="spellEnd"/>
      <w:r w:rsidRPr="00F65311">
        <w:rPr>
          <w:sz w:val="20"/>
          <w:szCs w:val="20"/>
        </w:rPr>
        <w:t xml:space="preserve"> 39031/2017. Juzgado Federal de la Seguridad Social </w:t>
      </w:r>
      <w:proofErr w:type="spellStart"/>
      <w:r w:rsidRPr="00F65311">
        <w:rPr>
          <w:sz w:val="20"/>
          <w:szCs w:val="20"/>
        </w:rPr>
        <w:t>N°</w:t>
      </w:r>
      <w:proofErr w:type="spellEnd"/>
      <w:r w:rsidRPr="00F65311">
        <w:rPr>
          <w:sz w:val="20"/>
          <w:szCs w:val="20"/>
        </w:rPr>
        <w:t xml:space="preserve"> 8.</w:t>
      </w:r>
    </w:p>
  </w:footnote>
  <w:footnote w:id="4">
    <w:p w14:paraId="2C3861C1" w14:textId="539092D4" w:rsidR="00B6557F" w:rsidRPr="007E668B" w:rsidRDefault="00B6557F" w:rsidP="00B655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hAnsiTheme="majorHAnsi" w:cstheme="majorHAnsi"/>
          <w:color w:val="000000"/>
          <w:sz w:val="16"/>
          <w:szCs w:val="16"/>
        </w:rPr>
      </w:pPr>
      <w:r w:rsidRPr="00C56284">
        <w:rPr>
          <w:rStyle w:val="Refdenotaalpie"/>
        </w:rPr>
        <w:footnoteRef/>
      </w:r>
      <w:r w:rsidR="00C56284" w:rsidRPr="00C56284">
        <w:rPr>
          <w:rStyle w:val="Refdenotaalpie"/>
        </w:rPr>
        <w:t xml:space="preserve"> </w:t>
      </w:r>
      <w:hyperlink r:id="rId2" w:history="1">
        <w:r w:rsidR="00C56284" w:rsidRPr="00950B04">
          <w:rPr>
            <w:rStyle w:val="Hipervnculo"/>
            <w:sz w:val="20"/>
            <w:szCs w:val="20"/>
          </w:rPr>
          <w:t>http://www.redi.org.ar/index.php?file=Prensa/Comunicados/2017/17-07-17_Amparo-por-pensiones-no-contributivas.html</w:t>
        </w:r>
      </w:hyperlink>
      <w:r w:rsidRPr="007E668B">
        <w:rPr>
          <w:rFonts w:asciiTheme="majorHAnsi" w:hAnsiTheme="majorHAnsi" w:cstheme="majorHAnsi"/>
          <w:color w:val="000000"/>
          <w:sz w:val="16"/>
          <w:szCs w:val="16"/>
        </w:rPr>
        <w:t xml:space="preserve"> </w:t>
      </w:r>
    </w:p>
  </w:footnote>
  <w:footnote w:id="5">
    <w:p w14:paraId="0D235D07" w14:textId="1215191B" w:rsidR="00F65311" w:rsidRDefault="00F65311">
      <w:pPr>
        <w:pStyle w:val="Textonotapie"/>
      </w:pPr>
      <w:r>
        <w:rPr>
          <w:rStyle w:val="Refdenotaalpie"/>
        </w:rPr>
        <w:footnoteRef/>
      </w:r>
      <w:r>
        <w:t xml:space="preserve"> </w:t>
      </w:r>
      <w:hyperlink r:id="rId3" w:history="1">
        <w:r w:rsidRPr="00950B04">
          <w:rPr>
            <w:rStyle w:val="Hipervnculo"/>
          </w:rPr>
          <w:t>http://redi.org.ar/index.php?file=Prensa/Comunicados/2017/17-09-07_Reestablecen-pensiones-por-discapacidad-en-todo-el-pais.html</w:t>
        </w:r>
      </w:hyperlink>
      <w:r>
        <w:t>.</w:t>
      </w:r>
    </w:p>
  </w:footnote>
  <w:footnote w:id="6">
    <w:p w14:paraId="03D9A942" w14:textId="1AC9D9D2" w:rsidR="009804D7" w:rsidRDefault="009804D7">
      <w:pPr>
        <w:pStyle w:val="Textonotapie"/>
      </w:pPr>
      <w:r>
        <w:rPr>
          <w:rStyle w:val="Refdenotaalpie"/>
        </w:rPr>
        <w:footnoteRef/>
      </w:r>
      <w:r>
        <w:t xml:space="preserve"> </w:t>
      </w:r>
      <w:hyperlink r:id="rId4" w:history="1">
        <w:r w:rsidRPr="00950B04">
          <w:rPr>
            <w:rStyle w:val="Hipervnculo"/>
          </w:rPr>
          <w:t>http://redi.org.ar/index.php?file=Prensa/Comunicados/2018/18-09-20_Sentencia-de-primera-instancia-sobre-pensiones-no-contributivas.html</w:t>
        </w:r>
      </w:hyperlink>
    </w:p>
  </w:footnote>
  <w:footnote w:id="7">
    <w:p w14:paraId="24431D8A" w14:textId="73404FB3" w:rsidR="375EF8BE" w:rsidRDefault="39E3664B" w:rsidP="00A97D9E">
      <w:pPr>
        <w:pStyle w:val="Textonotapie"/>
      </w:pPr>
      <w:r w:rsidRPr="00B6557F">
        <w:rPr>
          <w:rStyle w:val="Refdenotaalpie"/>
        </w:rPr>
        <w:footnoteRef/>
      </w:r>
      <w:r w:rsidRPr="375EF8BE">
        <w:t xml:space="preserve"> </w:t>
      </w:r>
      <w:r w:rsidR="375EF8BE" w:rsidRPr="375EF8BE">
        <w:t xml:space="preserve">Ver en: </w:t>
      </w:r>
      <w:hyperlink r:id="rId5" w:history="1">
        <w:r w:rsidR="00B6557F" w:rsidRPr="00181C85">
          <w:rPr>
            <w:rStyle w:val="Hipervnculo"/>
          </w:rPr>
          <w:t>http://www.lavoz.com.ar/ciudadanos/piden-informes-por-cuatro-muertes-por-neumonia-en-colonia-vidal-abal</w:t>
        </w:r>
      </w:hyperlink>
      <w:r w:rsidR="00B6557F">
        <w:t>.</w:t>
      </w:r>
      <w:r w:rsidR="375EF8BE" w:rsidRPr="375EF8BE">
        <w:t xml:space="preserve"> Y en: </w:t>
      </w:r>
      <w:hyperlink r:id="rId6" w:history="1">
        <w:r w:rsidR="00B6557F" w:rsidRPr="00181C85">
          <w:rPr>
            <w:rStyle w:val="Hipervnculo"/>
          </w:rPr>
          <w:t>https://lmdiario.com.ar/noticia/96386/piden-informes-sobre-muertes-en-el-hospital-colonia-vidal-abal-de-oliva</w:t>
        </w:r>
      </w:hyperlink>
      <w:r w:rsidR="00B6557F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FF0820"/>
    <w:multiLevelType w:val="multilevel"/>
    <w:tmpl w:val="C8A2A26E"/>
    <w:lvl w:ilvl="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8985459"/>
    <w:multiLevelType w:val="multilevel"/>
    <w:tmpl w:val="3692DA6C"/>
    <w:lvl w:ilvl="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5F5"/>
    <w:rsid w:val="000F612B"/>
    <w:rsid w:val="00132234"/>
    <w:rsid w:val="001F3ACE"/>
    <w:rsid w:val="003030EA"/>
    <w:rsid w:val="00332F4B"/>
    <w:rsid w:val="00370540"/>
    <w:rsid w:val="004701BC"/>
    <w:rsid w:val="004F562C"/>
    <w:rsid w:val="006E2278"/>
    <w:rsid w:val="007A1428"/>
    <w:rsid w:val="007E16E2"/>
    <w:rsid w:val="00832739"/>
    <w:rsid w:val="00853921"/>
    <w:rsid w:val="0087372C"/>
    <w:rsid w:val="008F30C0"/>
    <w:rsid w:val="009415F5"/>
    <w:rsid w:val="009804D7"/>
    <w:rsid w:val="00A25D09"/>
    <w:rsid w:val="00A759C8"/>
    <w:rsid w:val="00A97D9E"/>
    <w:rsid w:val="00AC11D3"/>
    <w:rsid w:val="00B6557F"/>
    <w:rsid w:val="00BB07C2"/>
    <w:rsid w:val="00C56284"/>
    <w:rsid w:val="00DC2292"/>
    <w:rsid w:val="00F23935"/>
    <w:rsid w:val="00F65311"/>
    <w:rsid w:val="05CDB403"/>
    <w:rsid w:val="09440AED"/>
    <w:rsid w:val="0A4C399B"/>
    <w:rsid w:val="0C96DAFF"/>
    <w:rsid w:val="0CC819F0"/>
    <w:rsid w:val="0FF9C949"/>
    <w:rsid w:val="10E90EE0"/>
    <w:rsid w:val="11CC3EE8"/>
    <w:rsid w:val="1529DFCA"/>
    <w:rsid w:val="17BC0790"/>
    <w:rsid w:val="182333C7"/>
    <w:rsid w:val="1BB5ACAD"/>
    <w:rsid w:val="1D6C318C"/>
    <w:rsid w:val="1DDB85E7"/>
    <w:rsid w:val="1E3F6993"/>
    <w:rsid w:val="1EA3DE7A"/>
    <w:rsid w:val="1EFEEA65"/>
    <w:rsid w:val="221A96D0"/>
    <w:rsid w:val="22637D72"/>
    <w:rsid w:val="2A3ED384"/>
    <w:rsid w:val="2BBFED33"/>
    <w:rsid w:val="2C77E41F"/>
    <w:rsid w:val="2CABE87B"/>
    <w:rsid w:val="2CDD99EB"/>
    <w:rsid w:val="2FAE8C9C"/>
    <w:rsid w:val="3108469E"/>
    <w:rsid w:val="36D00C37"/>
    <w:rsid w:val="375EF8BE"/>
    <w:rsid w:val="394777C6"/>
    <w:rsid w:val="39E3664B"/>
    <w:rsid w:val="3FCD7430"/>
    <w:rsid w:val="41CF3EE0"/>
    <w:rsid w:val="45595DF9"/>
    <w:rsid w:val="4559A372"/>
    <w:rsid w:val="4590A81A"/>
    <w:rsid w:val="46C26842"/>
    <w:rsid w:val="4896316E"/>
    <w:rsid w:val="4B760912"/>
    <w:rsid w:val="4D34A930"/>
    <w:rsid w:val="54813404"/>
    <w:rsid w:val="562F8AD2"/>
    <w:rsid w:val="57A9893B"/>
    <w:rsid w:val="5B3001B1"/>
    <w:rsid w:val="5E5A6F25"/>
    <w:rsid w:val="5F12E702"/>
    <w:rsid w:val="603AEE18"/>
    <w:rsid w:val="64A92D87"/>
    <w:rsid w:val="66060C2F"/>
    <w:rsid w:val="66D19B76"/>
    <w:rsid w:val="684F46D3"/>
    <w:rsid w:val="6D14180C"/>
    <w:rsid w:val="70466F40"/>
    <w:rsid w:val="71822020"/>
    <w:rsid w:val="73C01761"/>
    <w:rsid w:val="73FEEBC4"/>
    <w:rsid w:val="7679738D"/>
    <w:rsid w:val="76EBA95A"/>
    <w:rsid w:val="76F1144A"/>
    <w:rsid w:val="79336E5C"/>
    <w:rsid w:val="7D8A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C3AA9"/>
  <w15:docId w15:val="{7AE9DABC-E10C-44BC-B5D4-768A6344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Refdecomentario">
    <w:name w:val="annotation reference"/>
    <w:basedOn w:val="Fuentedeprrafopredeter"/>
    <w:uiPriority w:val="99"/>
    <w:semiHidden/>
    <w:unhideWhenUsed/>
    <w:rsid w:val="001F3ACE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F3ACE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F3ACE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3ACE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3AC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3ACE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3ACE"/>
    <w:rPr>
      <w:rFonts w:ascii="Times New Roman" w:hAnsi="Times New Roman" w:cs="Times New Roman"/>
      <w:sz w:val="18"/>
      <w:szCs w:val="18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Prrafodelista">
    <w:name w:val="List Paragraph"/>
    <w:basedOn w:val="Normal"/>
    <w:uiPriority w:val="34"/>
    <w:qFormat/>
    <w:pPr>
      <w:ind w:left="720"/>
    </w:pPr>
  </w:style>
  <w:style w:type="character" w:styleId="Hipervnculo">
    <w:name w:val="Hyperlink"/>
    <w:basedOn w:val="Fuentedeprrafopredeter"/>
    <w:uiPriority w:val="99"/>
    <w:unhideWhenUsed/>
    <w:rsid w:val="00B6557F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B655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redi.org.ar/index.php?file=Prensa/Comunicados/2017/17-09-07_Reestablecen-pensiones-por-discapacidad-en-todo-el-pais.html" TargetMode="External"/><Relationship Id="rId2" Type="http://schemas.openxmlformats.org/officeDocument/2006/relationships/hyperlink" Target="http://www.redi.org.ar/index.php?file=Prensa/Comunicados/2017/17-07-17_Amparo-por-pensiones-no-contributivas.html" TargetMode="External"/><Relationship Id="rId1" Type="http://schemas.openxmlformats.org/officeDocument/2006/relationships/hyperlink" Target="https://www.indec.gob.ar/ftp/cuadros/poblacion/estudio_discapacidad_07_18.pdf" TargetMode="External"/><Relationship Id="rId6" Type="http://schemas.openxmlformats.org/officeDocument/2006/relationships/hyperlink" Target="https://lmdiario.com.ar/noticia/96386/piden-informes-sobre-muertes-en-el-hospital-colonia-vidal-abal-de-oliva" TargetMode="External"/><Relationship Id="rId5" Type="http://schemas.openxmlformats.org/officeDocument/2006/relationships/hyperlink" Target="http://www.lavoz.com.ar/ciudadanos/piden-informes-por-cuatro-muertes-por-neumonia-en-colonia-vidal-abal" TargetMode="External"/><Relationship Id="rId4" Type="http://schemas.openxmlformats.org/officeDocument/2006/relationships/hyperlink" Target="http://redi.org.ar/index.php?file=Prensa/Comunicados/2018/18-09-20_Sentencia-de-primera-instancia-sobre-pensiones-no-contributiva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7B642-387E-4E4A-89FB-DA7B77A17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Uriel Weicman</cp:lastModifiedBy>
  <cp:revision>2</cp:revision>
  <dcterms:created xsi:type="dcterms:W3CDTF">2018-09-24T11:51:00Z</dcterms:created>
  <dcterms:modified xsi:type="dcterms:W3CDTF">2018-09-24T11:51:00Z</dcterms:modified>
</cp:coreProperties>
</file>